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0CF" w:rsidRDefault="00DF40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7pt;margin-top:-45pt;width:702pt;height:63pt;z-index:251658752" filled="f" stroked="f">
            <v:textbox style="mso-next-textbox:#_x0000_s1026">
              <w:txbxContent>
                <w:p w:rsidR="00DF40CF" w:rsidRPr="0013233C" w:rsidRDefault="00DF40CF" w:rsidP="0013233C">
                  <w:pPr>
                    <w:rPr>
                      <w:b/>
                      <w:color w:val="2A1500"/>
                      <w:sz w:val="68"/>
                      <w:szCs w:val="68"/>
                    </w:rPr>
                  </w:pPr>
                  <w:r w:rsidRPr="0013233C">
                    <w:rPr>
                      <w:b/>
                      <w:color w:val="2A1500"/>
                      <w:sz w:val="68"/>
                      <w:szCs w:val="68"/>
                    </w:rPr>
                    <w:t xml:space="preserve">This </w:t>
                  </w:r>
                  <w:r>
                    <w:rPr>
                      <w:b/>
                      <w:color w:val="2A1500"/>
                      <w:sz w:val="68"/>
                      <w:szCs w:val="68"/>
                    </w:rPr>
                    <w:t>C</w:t>
                  </w:r>
                  <w:r w:rsidRPr="0013233C">
                    <w:rPr>
                      <w:b/>
                      <w:color w:val="2A1500"/>
                      <w:sz w:val="68"/>
                      <w:szCs w:val="68"/>
                    </w:rPr>
                    <w:t>aptain chooses to be Drug Free because: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7" style="position:absolute;margin-left:-36pt;margin-top:-63pt;width:10in;height:558pt;z-index:251657728" strokecolor="#2a1500" strokeweight="6pt">
            <v:fill opacity="43909f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in;margin-top:-90pt;width:11in;height:612pt;z-index:251656704">
            <v:imagedata r:id="rId4" o:title=""/>
          </v:shape>
        </w:pict>
      </w:r>
    </w:p>
    <w:sectPr w:rsidR="00DF40CF" w:rsidSect="0013233C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233C"/>
    <w:rsid w:val="0013233C"/>
    <w:rsid w:val="007D2EBF"/>
    <w:rsid w:val="008A1D68"/>
    <w:rsid w:val="00DF40CF"/>
    <w:rsid w:val="00E85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2</cp:revision>
  <dcterms:created xsi:type="dcterms:W3CDTF">2014-09-28T14:45:00Z</dcterms:created>
  <dcterms:modified xsi:type="dcterms:W3CDTF">2014-09-28T14:45:00Z</dcterms:modified>
</cp:coreProperties>
</file>